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4EA6" w14:textId="01CBD1D6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  <w:bookmarkStart w:id="1" w:name="_Hlk183276309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90471BF" w14:textId="308864DB" w:rsidR="007C7CC0" w:rsidRPr="002F4900" w:rsidRDefault="00130ED4" w:rsidP="004D2C4F">
            <w:pPr>
              <w:spacing w:before="120" w:after="240" w:line="24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2F490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DOMANDA DI PARTECIPAZIONE ALLEGATA </w:t>
            </w:r>
          </w:p>
          <w:p w14:paraId="69D30AE0" w14:textId="55CFA7E1" w:rsidR="00DF28E4" w:rsidRPr="002F4900" w:rsidRDefault="00DF28E4" w:rsidP="004D2C4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</w:pPr>
            <w:r w:rsidRPr="002F4900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ALL’</w:t>
            </w:r>
            <w:r w:rsidRPr="002F4900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AVVISO INTERNO DI SELEZIONE</w:t>
            </w:r>
          </w:p>
          <w:p w14:paraId="605517ED" w14:textId="77777777" w:rsidR="00DF28E4" w:rsidRPr="002F4900" w:rsidRDefault="00DF28E4" w:rsidP="004D2C4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</w:pPr>
            <w:r w:rsidRPr="002F4900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per il conferimento di incarichi individuali </w:t>
            </w:r>
            <w:r w:rsidRPr="002F4900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u w:val="single"/>
              </w:rPr>
              <w:t>a personale docente dell’Istituzione scolastica</w:t>
            </w:r>
            <w:r w:rsidRPr="002F4900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, aventi ad oggetto</w:t>
            </w:r>
            <w:r w:rsidRPr="002F49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:</w:t>
            </w:r>
          </w:p>
          <w:p w14:paraId="3B83D629" w14:textId="77777777" w:rsidR="00DF28E4" w:rsidRPr="002F4900" w:rsidRDefault="00DF28E4" w:rsidP="004D2C4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F49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- </w:t>
            </w:r>
            <w:bookmarkStart w:id="2" w:name="_Hlk195867012"/>
            <w:r w:rsidRPr="002F49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fino a n. 11 incarichi individuali in qualità di tutor esperti interni nonché componenti del gruppo di lavoro impegnato nell’</w:t>
            </w:r>
            <w:r w:rsidRPr="002F4900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attività tecnica del team per la prevenzione della dispersione scolastica</w:t>
            </w:r>
            <w:r w:rsidRPr="002F49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(di cui n.2 con funzioni di referenza);</w:t>
            </w:r>
          </w:p>
          <w:p w14:paraId="4BBBAE6C" w14:textId="3DC5708E" w:rsidR="00DF28E4" w:rsidRPr="002F4900" w:rsidRDefault="00DF28E4" w:rsidP="004D2C4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F49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- n.  38 incarichi individuali in qualità di </w:t>
            </w:r>
            <w:r w:rsidR="006023D0" w:rsidRPr="002F49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mentor(esperti interni) </w:t>
            </w:r>
            <w:r w:rsidRPr="002F49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nei </w:t>
            </w:r>
            <w:r w:rsidRPr="002F49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percorsi di mentoring e di orientamento;</w:t>
            </w:r>
          </w:p>
          <w:p w14:paraId="7A1F42AB" w14:textId="77777777" w:rsidR="00DF28E4" w:rsidRPr="002F4900" w:rsidRDefault="00DF28E4" w:rsidP="004D2C4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F49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- n. 12 incarichi individuali in qualità di docenti esperti nei </w:t>
            </w:r>
            <w:r w:rsidRPr="002F4900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percorsi di potenziamento delle competenze di base, di motivazione e accompagnamento;</w:t>
            </w:r>
          </w:p>
          <w:p w14:paraId="1C4D875E" w14:textId="77777777" w:rsidR="00DF28E4" w:rsidRPr="002F4900" w:rsidRDefault="00DF28E4" w:rsidP="004D2C4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F49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- n. 5 incarichi individuali in qualità di tutor nei </w:t>
            </w:r>
            <w:r w:rsidRPr="002F4900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percorsi formativi e laboratoriali co-curricolari</w:t>
            </w:r>
            <w:r w:rsidRPr="002F49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;</w:t>
            </w:r>
          </w:p>
          <w:p w14:paraId="654EF4B1" w14:textId="77777777" w:rsidR="00DF28E4" w:rsidRPr="002F4900" w:rsidRDefault="00DF28E4" w:rsidP="004D2C4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2F49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- n. 5 incarichi individuali in qualità di docenti esperti nei </w:t>
            </w:r>
            <w:r w:rsidRPr="002F4900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percorsi formativi e laboratoriali co-curricolari</w:t>
            </w:r>
          </w:p>
          <w:bookmarkEnd w:id="2"/>
          <w:p w14:paraId="3CDBCE7E" w14:textId="77777777" w:rsidR="00DF28E4" w:rsidRPr="002F4900" w:rsidRDefault="00DF28E4" w:rsidP="004D2C4F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14:paraId="69944E2F" w14:textId="25C85BF8" w:rsidR="00DF28E4" w:rsidRPr="002F4900" w:rsidRDefault="00DF28E4" w:rsidP="002F490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bookmarkStart w:id="3" w:name="_Hlk195864330"/>
            <w:r w:rsidRPr="002F49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PNRR - Piano nazionale di ripresa e resilienza, Missione 4 – Istruzione e ricerca – Componente 1 – Potenziamento dell’offerta dei servizi di istruzione: dagli asili nido alle università - Investimento 1.4 - Intervento straordinario finalizzato alla riduzione dei divari territoriali nelle scuole secondarie di primo e di secondo grado e alla lotta alla dispersione scolastica</w:t>
            </w:r>
          </w:p>
          <w:p w14:paraId="7988525D" w14:textId="77777777" w:rsidR="00DF28E4" w:rsidRPr="002F4900" w:rsidRDefault="00DF28E4" w:rsidP="004D2C4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F49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_____________________</w:t>
            </w:r>
          </w:p>
          <w:p w14:paraId="7DCCAC32" w14:textId="77777777" w:rsidR="00DF28E4" w:rsidRPr="002F4900" w:rsidRDefault="00DF28E4" w:rsidP="004D2C4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F49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Interventi di tutoraggio e formazione</w:t>
            </w:r>
          </w:p>
          <w:p w14:paraId="2FF70874" w14:textId="77777777" w:rsidR="00DF28E4" w:rsidRPr="002F4900" w:rsidRDefault="00DF28E4" w:rsidP="004D2C4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F49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per la riduzione dei divari negli apprendimenti e il contrasto alla dispersione scolastica</w:t>
            </w:r>
          </w:p>
          <w:p w14:paraId="737129FE" w14:textId="45FA41CA" w:rsidR="00DF28E4" w:rsidRPr="002F4900" w:rsidRDefault="00DF28E4" w:rsidP="002F490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F490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(D.M. 2 febbraio 2024, n. 19)</w:t>
            </w:r>
          </w:p>
          <w:bookmarkEnd w:id="3"/>
          <w:p w14:paraId="5764DF72" w14:textId="188BCB12" w:rsidR="00DF28E4" w:rsidRPr="002F4900" w:rsidRDefault="00DF28E4" w:rsidP="004D2C4F">
            <w:pPr>
              <w:pStyle w:val="Articolo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F4900">
              <w:rPr>
                <w:rFonts w:asciiTheme="minorHAnsi" w:hAnsiTheme="minorHAnsi" w:cstheme="minorHAnsi"/>
                <w:sz w:val="24"/>
                <w:szCs w:val="24"/>
              </w:rPr>
              <w:t>______________________</w:t>
            </w:r>
          </w:p>
          <w:p w14:paraId="53DD0117" w14:textId="77777777" w:rsidR="00DF28E4" w:rsidRPr="002F4900" w:rsidRDefault="00DF28E4" w:rsidP="004D2C4F">
            <w:pPr>
              <w:spacing w:before="51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F4900">
              <w:rPr>
                <w:rFonts w:asciiTheme="minorHAnsi" w:hAnsiTheme="minorHAnsi" w:cstheme="minorHAnsi"/>
                <w:b/>
                <w:sz w:val="24"/>
                <w:szCs w:val="24"/>
              </w:rPr>
              <w:t>Codice Progetto: M4C1I1.4-2024-1322 P-53667</w:t>
            </w:r>
          </w:p>
          <w:p w14:paraId="607F9FAD" w14:textId="77777777" w:rsidR="00DF28E4" w:rsidRPr="002F4900" w:rsidRDefault="00DF28E4" w:rsidP="004D2C4F">
            <w:pPr>
              <w:spacing w:before="51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F4900">
              <w:rPr>
                <w:rFonts w:asciiTheme="minorHAnsi" w:hAnsiTheme="minorHAnsi" w:cstheme="minorHAnsi"/>
                <w:b/>
                <w:sz w:val="24"/>
                <w:szCs w:val="24"/>
              </w:rPr>
              <w:t>Titolo del Progetto:</w:t>
            </w:r>
          </w:p>
          <w:p w14:paraId="1B1DA543" w14:textId="77777777" w:rsidR="00DF28E4" w:rsidRPr="002F4900" w:rsidRDefault="00DF28E4" w:rsidP="004D2C4F">
            <w:pPr>
              <w:spacing w:before="51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F4900">
              <w:rPr>
                <w:rFonts w:asciiTheme="minorHAnsi" w:hAnsiTheme="minorHAnsi" w:cstheme="minorHAnsi"/>
                <w:b/>
                <w:sz w:val="24"/>
                <w:szCs w:val="24"/>
              </w:rPr>
              <w:t>“IN_CONTRO: per una scuola aperta e in ascolto che non lascia indietro nessuno”</w:t>
            </w:r>
          </w:p>
          <w:p w14:paraId="4C04D280" w14:textId="364BF863" w:rsidR="007A0AC9" w:rsidRPr="002F4900" w:rsidRDefault="00DF28E4" w:rsidP="002F4900">
            <w:pPr>
              <w:spacing w:before="51" w:line="240" w:lineRule="auto"/>
              <w:ind w:right="833" w:hanging="1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F490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        CUP: E44D21000950006</w:t>
            </w: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63CE59A" w14:textId="77777777" w:rsidR="00DF28E4" w:rsidRPr="00225740" w:rsidRDefault="00DF28E4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EADE3D9" w14:textId="7A822C96" w:rsidR="00E00325" w:rsidRPr="004D2C4F" w:rsidRDefault="002346F3" w:rsidP="004D2C4F">
      <w:pPr>
        <w:spacing w:line="480" w:lineRule="auto"/>
        <w:rPr>
          <w:rFonts w:asciiTheme="majorHAnsi" w:hAnsiTheme="majorHAnsi" w:cstheme="majorHAnsi"/>
          <w:sz w:val="24"/>
          <w:szCs w:val="24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4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4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a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5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6" w:name="_Hlk76717201"/>
      <w:bookmarkEnd w:id="5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7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8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7"/>
      <w:bookmarkEnd w:id="8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6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Codice Fiscale</w:t>
      </w:r>
      <w:r w:rsidR="000826A1" w:rsidRPr="000826A1">
        <w:rPr>
          <w:rFonts w:asciiTheme="majorHAnsi" w:hAnsiTheme="majorHAnsi" w:cstheme="majorHAnsi"/>
          <w:sz w:val="24"/>
          <w:szCs w:val="24"/>
        </w:rPr>
        <w:t xml:space="preserve"> </w:t>
      </w:r>
      <w:r w:rsidR="000826A1" w:rsidRPr="00FA164D">
        <w:rPr>
          <w:rFonts w:asciiTheme="majorHAnsi" w:hAnsiTheme="majorHAnsi" w:cstheme="majorHAnsi"/>
          <w:sz w:val="24"/>
          <w:szCs w:val="24"/>
        </w:rPr>
        <w:t xml:space="preserve">|__|__|__|__|__|__|__|__|__|__|__|__|__|__|__|__| 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</w:t>
      </w:r>
      <w:r w:rsidR="006D0AF9" w:rsidRPr="00DF28E4">
        <w:rPr>
          <w:rFonts w:asciiTheme="minorHAnsi" w:hAnsiTheme="minorHAnsi" w:cstheme="minorHAnsi"/>
          <w:b/>
          <w:sz w:val="22"/>
          <w:szCs w:val="22"/>
        </w:rPr>
        <w:t>personale interno alla Istituzione scolastica,</w:t>
      </w:r>
      <w:r w:rsidR="004D2C4F">
        <w:rPr>
          <w:rFonts w:asciiTheme="majorHAnsi" w:hAnsiTheme="majorHAnsi" w:cstheme="majorHAnsi"/>
          <w:sz w:val="24"/>
          <w:szCs w:val="24"/>
        </w:rPr>
        <w:t xml:space="preserve"> 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lastRenderedPageBreak/>
        <w:t>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7D81EB4D" w14:textId="2C8CD66A" w:rsidR="000826A1" w:rsidRPr="004D2C4F" w:rsidRDefault="00E00325" w:rsidP="004D2C4F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a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</w:t>
      </w:r>
      <w:r w:rsidR="007A0AC9">
        <w:rPr>
          <w:rFonts w:asciiTheme="minorHAnsi" w:hAnsiTheme="minorHAnsi" w:cstheme="minorHAnsi"/>
          <w:bCs/>
          <w:sz w:val="22"/>
          <w:szCs w:val="22"/>
        </w:rPr>
        <w:t xml:space="preserve">, in particolare alla selezione finalizzata al conferimento di incarico </w:t>
      </w:r>
      <w:r w:rsidR="00DF28E4">
        <w:rPr>
          <w:rFonts w:asciiTheme="minorHAnsi" w:hAnsiTheme="minorHAnsi" w:cstheme="minorHAnsi"/>
          <w:bCs/>
          <w:sz w:val="22"/>
          <w:szCs w:val="22"/>
        </w:rPr>
        <w:t>di</w:t>
      </w:r>
      <w:r w:rsidR="007A0AC9">
        <w:rPr>
          <w:rFonts w:asciiTheme="minorHAnsi" w:hAnsiTheme="minorHAnsi" w:cstheme="minorHAnsi"/>
          <w:bCs/>
          <w:sz w:val="22"/>
          <w:szCs w:val="22"/>
        </w:rPr>
        <w:t>:</w:t>
      </w:r>
    </w:p>
    <w:p w14:paraId="40790EBB" w14:textId="7FD48167" w:rsidR="006023D0" w:rsidRPr="006023D0" w:rsidRDefault="00DF28E4" w:rsidP="006023D0">
      <w:pPr>
        <w:pStyle w:val="Paragrafoelenco"/>
        <w:numPr>
          <w:ilvl w:val="0"/>
          <w:numId w:val="39"/>
        </w:numPr>
        <w:autoSpaceDE w:val="0"/>
        <w:autoSpaceDN w:val="0"/>
        <w:spacing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DF28E4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>TUTOR ESPERT</w:t>
      </w:r>
      <w:r w:rsidR="006023D0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>O</w:t>
      </w:r>
      <w:r w:rsidRPr="00DF28E4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 xml:space="preserve"> INTERN</w:t>
      </w:r>
      <w:r w:rsidR="006023D0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>O</w:t>
      </w:r>
      <w:r w:rsidRPr="00DF28E4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 xml:space="preserve"> COMPONENT</w:t>
      </w:r>
      <w:r w:rsidR="006023D0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>E</w:t>
      </w:r>
      <w:r w:rsidRPr="00DF28E4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 xml:space="preserve"> DEL “TEAM PER LA PREVENZIONE DELLA DISPERSIONE  SCOLASTICA</w:t>
      </w:r>
      <w:r w:rsidRPr="00DF28E4">
        <w:rPr>
          <w:rFonts w:ascii="Calibri" w:hAnsi="Calibri" w:cs="Calibri"/>
          <w:color w:val="000000"/>
          <w:sz w:val="24"/>
          <w:szCs w:val="24"/>
        </w:rPr>
        <w:t xml:space="preserve">” </w:t>
      </w:r>
    </w:p>
    <w:p w14:paraId="7782E100" w14:textId="77777777" w:rsidR="006023D0" w:rsidRPr="006023D0" w:rsidRDefault="006023D0" w:rsidP="006023D0">
      <w:pPr>
        <w:autoSpaceDE w:val="0"/>
        <w:autoSpaceDN w:val="0"/>
        <w:spacing w:line="24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43F0A212" w14:textId="16754BE0" w:rsidR="00DF28E4" w:rsidRPr="006023D0" w:rsidRDefault="006023D0" w:rsidP="006023D0">
      <w:pPr>
        <w:pStyle w:val="Paragrafoelenco"/>
        <w:numPr>
          <w:ilvl w:val="0"/>
          <w:numId w:val="39"/>
        </w:numPr>
        <w:autoSpaceDE w:val="0"/>
        <w:autoSpaceDN w:val="0"/>
        <w:spacing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6023D0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>TUTOR ESPERT</w:t>
      </w:r>
      <w:r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>O</w:t>
      </w:r>
      <w:r w:rsidRPr="006023D0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 xml:space="preserve"> INTERN</w:t>
      </w:r>
      <w:r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>O</w:t>
      </w:r>
      <w:r w:rsidRPr="006023D0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 xml:space="preserve"> COMPONENT</w:t>
      </w:r>
      <w:r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>E</w:t>
      </w:r>
      <w:r w:rsidRPr="006023D0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 xml:space="preserve"> DEL “TEAM PER LA PREVENZIONE DELLA DISPERSIONE SCOLASTICA</w:t>
      </w:r>
      <w:r w:rsidRPr="006023D0">
        <w:rPr>
          <w:rFonts w:ascii="Calibri" w:hAnsi="Calibri" w:cs="Calibri"/>
          <w:i/>
          <w:iCs/>
          <w:color w:val="000000"/>
          <w:sz w:val="24"/>
          <w:szCs w:val="24"/>
        </w:rPr>
        <w:t xml:space="preserve">” </w:t>
      </w:r>
      <w:r w:rsidRPr="006023D0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 xml:space="preserve">CON </w:t>
      </w:r>
      <w:r w:rsidRPr="006023D0">
        <w:rPr>
          <w:rFonts w:ascii="Calibri" w:hAnsi="Calibri" w:cs="Calibri"/>
          <w:b/>
          <w:bCs/>
          <w:i/>
          <w:iCs/>
          <w:color w:val="000000"/>
          <w:sz w:val="24"/>
          <w:szCs w:val="24"/>
          <w:u w:val="single"/>
        </w:rPr>
        <w:t>COMPITI DI REFERENZA</w:t>
      </w:r>
      <w:r w:rsidRPr="006023D0">
        <w:rPr>
          <w:rFonts w:ascii="Calibri" w:hAnsi="Calibri" w:cs="Calibri"/>
          <w:color w:val="000000"/>
          <w:sz w:val="24"/>
          <w:szCs w:val="24"/>
        </w:rPr>
        <w:t xml:space="preserve">  </w:t>
      </w:r>
    </w:p>
    <w:p w14:paraId="027485D3" w14:textId="77777777" w:rsidR="006023D0" w:rsidRPr="006023D0" w:rsidRDefault="006023D0" w:rsidP="006023D0">
      <w:pPr>
        <w:autoSpaceDE w:val="0"/>
        <w:autoSpaceDN w:val="0"/>
        <w:spacing w:line="24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4362D4F9" w14:textId="422A0799" w:rsidR="00E53BD7" w:rsidRPr="00E53BD7" w:rsidRDefault="006023D0" w:rsidP="00E53BD7">
      <w:pPr>
        <w:pStyle w:val="Paragrafoelenco"/>
        <w:numPr>
          <w:ilvl w:val="0"/>
          <w:numId w:val="39"/>
        </w:numPr>
        <w:autoSpaceDE w:val="0"/>
        <w:autoSpaceDN w:val="0"/>
        <w:spacing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E53BD7">
        <w:rPr>
          <w:rFonts w:ascii="Calibri" w:hAnsi="Calibri" w:cs="Calibri"/>
          <w:b/>
          <w:bCs/>
          <w:i/>
          <w:iCs/>
          <w:sz w:val="24"/>
          <w:szCs w:val="24"/>
        </w:rPr>
        <w:t xml:space="preserve">MENTOR </w:t>
      </w:r>
      <w:r w:rsidRPr="00E53BD7">
        <w:rPr>
          <w:rFonts w:ascii="Calibri" w:hAnsi="Calibri" w:cs="Calibri"/>
          <w:b/>
          <w:bCs/>
          <w:i/>
          <w:iCs/>
          <w:sz w:val="24"/>
          <w:szCs w:val="24"/>
        </w:rPr>
        <w:t>(ESPERTO INTERNO</w:t>
      </w:r>
      <w:r w:rsidR="00E53BD7">
        <w:rPr>
          <w:rFonts w:ascii="Calibri" w:hAnsi="Calibri" w:cs="Calibri"/>
          <w:b/>
          <w:bCs/>
          <w:i/>
          <w:iCs/>
          <w:sz w:val="24"/>
          <w:szCs w:val="24"/>
        </w:rPr>
        <w:t>) NEI “PERCORSI DI MENTORING E DI ORIENTAMENTO”</w:t>
      </w:r>
    </w:p>
    <w:p w14:paraId="0ECC777F" w14:textId="729990FB" w:rsidR="00E53BD7" w:rsidRPr="00E53BD7" w:rsidRDefault="00E53BD7" w:rsidP="00E53BD7">
      <w:pPr>
        <w:pStyle w:val="Paragrafoelenco"/>
        <w:numPr>
          <w:ilvl w:val="0"/>
          <w:numId w:val="40"/>
        </w:numPr>
        <w:autoSpaceDE w:val="0"/>
        <w:autoSpaceDN w:val="0"/>
        <w:spacing w:line="240" w:lineRule="auto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E53BD7">
        <w:rPr>
          <w:rFonts w:asciiTheme="minorHAnsi" w:hAnsiTheme="minorHAnsi" w:cstheme="minorHAnsi"/>
          <w:color w:val="000000"/>
          <w:sz w:val="24"/>
          <w:szCs w:val="24"/>
        </w:rPr>
        <w:t xml:space="preserve"> per n. 1 edizione</w:t>
      </w:r>
    </w:p>
    <w:p w14:paraId="0EC5C4A7" w14:textId="2C681501" w:rsidR="00E53BD7" w:rsidRDefault="00E53BD7" w:rsidP="00E53BD7">
      <w:pPr>
        <w:pStyle w:val="Paragrafoelenco"/>
        <w:numPr>
          <w:ilvl w:val="0"/>
          <w:numId w:val="40"/>
        </w:numPr>
        <w:autoSpaceDE w:val="0"/>
        <w:autoSpaceDN w:val="0"/>
        <w:spacing w:line="240" w:lineRule="auto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E53BD7">
        <w:rPr>
          <w:rFonts w:asciiTheme="minorHAnsi" w:hAnsiTheme="minorHAnsi" w:cstheme="minorHAnsi"/>
          <w:color w:val="000000"/>
          <w:sz w:val="24"/>
          <w:szCs w:val="24"/>
        </w:rPr>
        <w:t xml:space="preserve">  per n. 2 edizioni</w:t>
      </w:r>
    </w:p>
    <w:p w14:paraId="2FFA9823" w14:textId="77777777" w:rsidR="00E53BD7" w:rsidRPr="00E53BD7" w:rsidRDefault="00E53BD7" w:rsidP="00E53BD7">
      <w:pPr>
        <w:pStyle w:val="Paragrafoelenco"/>
        <w:autoSpaceDE w:val="0"/>
        <w:autoSpaceDN w:val="0"/>
        <w:spacing w:line="240" w:lineRule="auto"/>
        <w:ind w:left="1440"/>
        <w:rPr>
          <w:rFonts w:asciiTheme="minorHAnsi" w:hAnsiTheme="minorHAnsi" w:cstheme="minorHAnsi"/>
          <w:color w:val="000000"/>
          <w:sz w:val="24"/>
          <w:szCs w:val="24"/>
        </w:rPr>
      </w:pPr>
    </w:p>
    <w:p w14:paraId="10440E8B" w14:textId="4741A38B" w:rsidR="00E53BD7" w:rsidRPr="00E53BD7" w:rsidRDefault="00E53BD7" w:rsidP="00E53BD7">
      <w:pPr>
        <w:pStyle w:val="Paragrafoelenco"/>
        <w:numPr>
          <w:ilvl w:val="0"/>
          <w:numId w:val="41"/>
        </w:numPr>
        <w:autoSpaceDE w:val="0"/>
        <w:autoSpaceDN w:val="0"/>
        <w:spacing w:line="240" w:lineRule="auto"/>
        <w:rPr>
          <w:rFonts w:asciiTheme="minorHAnsi" w:hAnsiTheme="minorHAnsi" w:cstheme="minorHAnsi"/>
          <w:b/>
          <w:bCs/>
          <w:i/>
          <w:iCs/>
          <w:szCs w:val="24"/>
        </w:rPr>
      </w:pPr>
      <w:r w:rsidRPr="00E53BD7">
        <w:rPr>
          <w:rFonts w:asciiTheme="minorHAnsi" w:hAnsiTheme="minorHAnsi" w:cstheme="minorHAnsi"/>
          <w:b/>
          <w:bCs/>
          <w:i/>
          <w:iCs/>
          <w:sz w:val="24"/>
          <w:szCs w:val="24"/>
        </w:rPr>
        <w:t>DOCENT</w:t>
      </w:r>
      <w:r w:rsidRPr="00E53BD7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E </w:t>
      </w:r>
      <w:r w:rsidRPr="00E53BD7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ESPERT</w:t>
      </w:r>
      <w:r w:rsidRPr="00E53BD7">
        <w:rPr>
          <w:rFonts w:asciiTheme="minorHAnsi" w:hAnsiTheme="minorHAnsi" w:cstheme="minorHAnsi"/>
          <w:b/>
          <w:bCs/>
          <w:i/>
          <w:iCs/>
          <w:sz w:val="24"/>
          <w:szCs w:val="24"/>
        </w:rPr>
        <w:t>O  NEI “</w:t>
      </w:r>
      <w:r w:rsidRPr="00E53BD7">
        <w:rPr>
          <w:rFonts w:asciiTheme="minorHAnsi" w:hAnsiTheme="minorHAnsi" w:cstheme="minorHAnsi"/>
          <w:b/>
          <w:bCs/>
          <w:i/>
          <w:iCs/>
          <w:sz w:val="24"/>
          <w:szCs w:val="24"/>
        </w:rPr>
        <w:t>PERCORSI DI POTENZIAMENTO DELLE COMPETENZE DI BASE, DI MOTIVAZIONE E ACCOMPAGNAMENTO</w:t>
      </w:r>
      <w:r w:rsidRPr="00E53BD7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” </w:t>
      </w:r>
      <w:r w:rsidRPr="00E53BD7">
        <w:rPr>
          <w:rFonts w:asciiTheme="minorHAnsi" w:hAnsiTheme="minorHAnsi" w:cstheme="minorHAnsi"/>
          <w:b/>
          <w:bCs/>
          <w:i/>
          <w:iCs/>
          <w:szCs w:val="24"/>
        </w:rPr>
        <w:t xml:space="preserve">- </w:t>
      </w:r>
      <w:r w:rsidRPr="00E53BD7">
        <w:rPr>
          <w:rFonts w:asciiTheme="minorHAnsi" w:hAnsiTheme="minorHAnsi" w:cstheme="minorHAnsi"/>
          <w:b/>
          <w:bCs/>
          <w:i/>
          <w:iCs/>
          <w:sz w:val="32"/>
          <w:szCs w:val="32"/>
        </w:rPr>
        <w:t xml:space="preserve"> </w:t>
      </w:r>
      <w:r w:rsidRPr="00E53BD7">
        <w:rPr>
          <w:rFonts w:asciiTheme="minorHAnsi" w:hAnsiTheme="minorHAnsi" w:cstheme="minorHAnsi"/>
          <w:b/>
          <w:bCs/>
          <w:color w:val="212529"/>
          <w:sz w:val="24"/>
          <w:szCs w:val="24"/>
          <w:u w:val="single"/>
        </w:rPr>
        <w:t>TIPOLOGIA A</w:t>
      </w:r>
      <w:r w:rsidRPr="00E53BD7">
        <w:rPr>
          <w:rFonts w:asciiTheme="minorHAnsi" w:hAnsiTheme="minorHAnsi" w:cstheme="minorHAnsi"/>
          <w:b/>
          <w:bCs/>
          <w:color w:val="212529"/>
          <w:sz w:val="24"/>
          <w:szCs w:val="24"/>
        </w:rPr>
        <w:t>:</w:t>
      </w:r>
      <w:r w:rsidRPr="00E53BD7">
        <w:rPr>
          <w:rFonts w:asciiTheme="minorHAnsi" w:hAnsiTheme="minorHAnsi" w:cstheme="minorHAnsi"/>
          <w:b/>
          <w:bCs/>
          <w:color w:val="212529"/>
          <w:sz w:val="24"/>
          <w:szCs w:val="24"/>
        </w:rPr>
        <w:t xml:space="preserve"> </w:t>
      </w:r>
      <w:r w:rsidRPr="00E53BD7">
        <w:rPr>
          <w:rFonts w:asciiTheme="minorHAnsi" w:hAnsiTheme="minorHAnsi" w:cstheme="minorHAnsi"/>
          <w:b/>
          <w:bCs/>
          <w:color w:val="212529"/>
          <w:sz w:val="24"/>
          <w:szCs w:val="24"/>
        </w:rPr>
        <w:t xml:space="preserve">Supporto agli alunni non madrelingua della scuola secondaria di 1° grado per il potenziamento linguistico </w:t>
      </w:r>
    </w:p>
    <w:p w14:paraId="729F3485" w14:textId="77777777" w:rsidR="00E53BD7" w:rsidRPr="00E53BD7" w:rsidRDefault="00E53BD7" w:rsidP="00E53BD7">
      <w:pPr>
        <w:autoSpaceDE w:val="0"/>
        <w:autoSpaceDN w:val="0"/>
        <w:spacing w:line="24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299E4350" w14:textId="34432122" w:rsidR="00E53BD7" w:rsidRPr="00E53BD7" w:rsidRDefault="00E53BD7" w:rsidP="0044155B">
      <w:pPr>
        <w:pStyle w:val="Paragrafoelenco"/>
        <w:numPr>
          <w:ilvl w:val="0"/>
          <w:numId w:val="41"/>
        </w:numPr>
        <w:autoSpaceDE w:val="0"/>
        <w:autoSpaceDN w:val="0"/>
        <w:spacing w:line="24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E53BD7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DOCENTE  ESPERTO  NEI “PERCORSI DI POTENZIAMENTO DELLE COMPETENZE DI BASE, DI MOTIVAZIONE E ACCOMPAGNAMENTO” </w:t>
      </w:r>
      <w:r w:rsidRPr="00E53BD7">
        <w:rPr>
          <w:rFonts w:asciiTheme="minorHAnsi" w:hAnsiTheme="minorHAnsi" w:cstheme="minorHAnsi"/>
          <w:b/>
          <w:bCs/>
          <w:i/>
          <w:iCs/>
          <w:szCs w:val="24"/>
        </w:rPr>
        <w:t xml:space="preserve">- </w:t>
      </w:r>
      <w:r w:rsidRPr="00E53BD7">
        <w:rPr>
          <w:rFonts w:asciiTheme="minorHAnsi" w:hAnsiTheme="minorHAnsi" w:cstheme="minorHAnsi"/>
          <w:b/>
          <w:bCs/>
          <w:i/>
          <w:iCs/>
          <w:sz w:val="32"/>
          <w:szCs w:val="32"/>
        </w:rPr>
        <w:t xml:space="preserve"> </w:t>
      </w:r>
      <w:r w:rsidRPr="00E53BD7">
        <w:rPr>
          <w:rFonts w:asciiTheme="minorHAnsi" w:hAnsiTheme="minorHAnsi" w:cstheme="minorHAnsi"/>
          <w:b/>
          <w:bCs/>
          <w:color w:val="212529"/>
          <w:sz w:val="24"/>
          <w:szCs w:val="24"/>
          <w:u w:val="single"/>
        </w:rPr>
        <w:t xml:space="preserve">TIPOLOGIA </w:t>
      </w:r>
      <w:r w:rsidRPr="00E53BD7">
        <w:rPr>
          <w:rFonts w:asciiTheme="minorHAnsi" w:hAnsiTheme="minorHAnsi" w:cstheme="minorHAnsi"/>
          <w:b/>
          <w:bCs/>
          <w:color w:val="212529"/>
          <w:sz w:val="24"/>
          <w:szCs w:val="24"/>
          <w:u w:val="single"/>
        </w:rPr>
        <w:t>B</w:t>
      </w:r>
      <w:r w:rsidRPr="00E53BD7">
        <w:rPr>
          <w:rFonts w:asciiTheme="minorHAnsi" w:hAnsiTheme="minorHAnsi" w:cstheme="minorHAnsi"/>
          <w:color w:val="212529"/>
          <w:sz w:val="24"/>
          <w:szCs w:val="24"/>
        </w:rPr>
        <w:t xml:space="preserve">: </w:t>
      </w:r>
      <w:r w:rsidRPr="00E53BD7">
        <w:rPr>
          <w:rFonts w:asciiTheme="minorHAnsi" w:hAnsiTheme="minorHAnsi" w:cstheme="minorHAnsi"/>
          <w:b/>
          <w:bCs/>
          <w:color w:val="212529"/>
          <w:sz w:val="24"/>
          <w:szCs w:val="24"/>
        </w:rPr>
        <w:t>Supporto agli alunni delle classi terze della scuola secondaria di 1° grado  per la preparazione dell’Esame di Stato</w:t>
      </w:r>
    </w:p>
    <w:p w14:paraId="0E5AD305" w14:textId="77777777" w:rsidR="00E53BD7" w:rsidRPr="00E53BD7" w:rsidRDefault="00E53BD7" w:rsidP="00E53BD7">
      <w:pPr>
        <w:autoSpaceDE w:val="0"/>
        <w:autoSpaceDN w:val="0"/>
        <w:spacing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0E53CED8" w14:textId="5EFB09BE" w:rsidR="00E53BD7" w:rsidRPr="004D2C4F" w:rsidRDefault="00E53BD7" w:rsidP="00E53BD7">
      <w:pPr>
        <w:pStyle w:val="Paragrafoelenco"/>
        <w:numPr>
          <w:ilvl w:val="0"/>
          <w:numId w:val="39"/>
        </w:numPr>
        <w:autoSpaceDE w:val="0"/>
        <w:autoSpaceDN w:val="0"/>
        <w:spacing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E53BD7">
        <w:rPr>
          <w:rFonts w:asciiTheme="minorHAnsi" w:hAnsiTheme="minorHAnsi" w:cstheme="minorHAnsi"/>
          <w:b/>
          <w:bCs/>
          <w:i/>
          <w:iCs/>
          <w:sz w:val="24"/>
          <w:szCs w:val="24"/>
        </w:rPr>
        <w:t>DOCENTE  ESPERTO NEI “PERCORSI DI POTENZIAMENTO DELLE COMPETENZE DI BASE, DI MOTIVAZIONE E ACCOMPAGNAMENTO”</w:t>
      </w:r>
    </w:p>
    <w:p w14:paraId="18D47521" w14:textId="77777777" w:rsidR="00E53BD7" w:rsidRPr="004D2C4F" w:rsidRDefault="00E53BD7" w:rsidP="004D2C4F">
      <w:pPr>
        <w:autoSpaceDE w:val="0"/>
        <w:autoSpaceDN w:val="0"/>
        <w:spacing w:line="24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0E5610CD" w14:textId="03AD76AA" w:rsidR="00E53BD7" w:rsidRPr="004D2C4F" w:rsidRDefault="004D2C4F" w:rsidP="004D2C4F">
      <w:pPr>
        <w:pStyle w:val="Paragrafoelenco"/>
        <w:numPr>
          <w:ilvl w:val="0"/>
          <w:numId w:val="39"/>
        </w:numPr>
        <w:autoSpaceDE w:val="0"/>
        <w:autoSpaceDN w:val="0"/>
        <w:spacing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E53BD7">
        <w:rPr>
          <w:rFonts w:asciiTheme="minorHAnsi" w:hAnsiTheme="minorHAnsi" w:cstheme="minorHAnsi"/>
          <w:b/>
          <w:bCs/>
          <w:i/>
          <w:iCs/>
          <w:sz w:val="24"/>
          <w:szCs w:val="24"/>
        </w:rPr>
        <w:t>DOCENTE  ESPERTO  NEI</w:t>
      </w: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Pr="00E53BD7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“PERCORSI </w:t>
      </w: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>FORMATIVI E LABORATORIALI CO-CURRICOLARI</w:t>
      </w:r>
      <w:r w:rsidRPr="00E53BD7">
        <w:rPr>
          <w:rFonts w:asciiTheme="minorHAnsi" w:hAnsiTheme="minorHAnsi" w:cstheme="minorHAnsi"/>
          <w:b/>
          <w:bCs/>
          <w:i/>
          <w:iCs/>
          <w:sz w:val="24"/>
          <w:szCs w:val="24"/>
        </w:rPr>
        <w:t>”</w:t>
      </w:r>
    </w:p>
    <w:p w14:paraId="3447747D" w14:textId="77777777" w:rsidR="004D2C4F" w:rsidRPr="004D2C4F" w:rsidRDefault="004D2C4F" w:rsidP="004D2C4F">
      <w:pPr>
        <w:pStyle w:val="Paragrafoelenco"/>
        <w:numPr>
          <w:ilvl w:val="0"/>
          <w:numId w:val="42"/>
        </w:numPr>
        <w:spacing w:line="240" w:lineRule="auto"/>
        <w:ind w:left="1843"/>
        <w:jc w:val="left"/>
        <w:rPr>
          <w:rFonts w:asciiTheme="minorHAnsi" w:hAnsiTheme="minorHAnsi" w:cstheme="minorHAnsi"/>
          <w:sz w:val="24"/>
          <w:szCs w:val="24"/>
        </w:rPr>
      </w:pPr>
      <w:r w:rsidRPr="004D2C4F">
        <w:rPr>
          <w:rFonts w:asciiTheme="minorHAnsi" w:hAnsiTheme="minorHAnsi" w:cstheme="minorHAnsi"/>
          <w:sz w:val="24"/>
          <w:szCs w:val="24"/>
        </w:rPr>
        <w:t>SPORTIVANDO per alunni classi 1^ scuola secondaria di 1° grado</w:t>
      </w:r>
    </w:p>
    <w:p w14:paraId="7EB3D0AA" w14:textId="68FE315A" w:rsidR="004D2C4F" w:rsidRPr="004D2C4F" w:rsidRDefault="004D2C4F" w:rsidP="004D2C4F">
      <w:pPr>
        <w:pStyle w:val="Paragrafoelenco"/>
        <w:numPr>
          <w:ilvl w:val="0"/>
          <w:numId w:val="42"/>
        </w:numPr>
        <w:spacing w:line="240" w:lineRule="auto"/>
        <w:ind w:left="1843"/>
        <w:jc w:val="left"/>
        <w:rPr>
          <w:rFonts w:asciiTheme="minorHAnsi" w:hAnsiTheme="minorHAnsi" w:cstheme="minorHAnsi"/>
          <w:sz w:val="24"/>
          <w:szCs w:val="24"/>
        </w:rPr>
      </w:pPr>
      <w:r w:rsidRPr="004D2C4F">
        <w:rPr>
          <w:rFonts w:asciiTheme="minorHAnsi" w:hAnsiTheme="minorHAnsi" w:cstheme="minorHAnsi"/>
          <w:sz w:val="24"/>
          <w:szCs w:val="24"/>
        </w:rPr>
        <w:t>SPORTIVANDO per alunni classi 2^ scuola secondaria di 1° grado</w:t>
      </w:r>
    </w:p>
    <w:p w14:paraId="0A4E6AFA" w14:textId="77777777" w:rsidR="004D2C4F" w:rsidRPr="004D2C4F" w:rsidRDefault="004D2C4F" w:rsidP="004D2C4F">
      <w:pPr>
        <w:pStyle w:val="Paragrafoelenco"/>
        <w:numPr>
          <w:ilvl w:val="0"/>
          <w:numId w:val="42"/>
        </w:numPr>
        <w:spacing w:line="240" w:lineRule="auto"/>
        <w:ind w:left="1843"/>
        <w:jc w:val="left"/>
        <w:rPr>
          <w:rFonts w:asciiTheme="minorHAnsi" w:hAnsiTheme="minorHAnsi" w:cstheme="minorHAnsi"/>
          <w:sz w:val="24"/>
          <w:szCs w:val="24"/>
        </w:rPr>
      </w:pPr>
      <w:r w:rsidRPr="004D2C4F">
        <w:rPr>
          <w:rFonts w:asciiTheme="minorHAnsi" w:hAnsiTheme="minorHAnsi" w:cstheme="minorHAnsi"/>
          <w:sz w:val="24"/>
          <w:szCs w:val="24"/>
        </w:rPr>
        <w:t>SPORTIVANDO per alunni classi 2^ e 3 ^ scuola secondaria di 1° grado</w:t>
      </w:r>
    </w:p>
    <w:p w14:paraId="093D6550" w14:textId="77777777" w:rsidR="004D2C4F" w:rsidRPr="004D2C4F" w:rsidRDefault="004D2C4F" w:rsidP="004D2C4F">
      <w:pPr>
        <w:pStyle w:val="Paragrafoelenco"/>
        <w:numPr>
          <w:ilvl w:val="0"/>
          <w:numId w:val="42"/>
        </w:numPr>
        <w:spacing w:line="240" w:lineRule="auto"/>
        <w:ind w:left="1843"/>
        <w:jc w:val="left"/>
        <w:rPr>
          <w:rFonts w:asciiTheme="minorHAnsi" w:hAnsiTheme="minorHAnsi" w:cstheme="minorHAnsi"/>
          <w:sz w:val="24"/>
          <w:szCs w:val="24"/>
        </w:rPr>
      </w:pPr>
      <w:r w:rsidRPr="004D2C4F">
        <w:rPr>
          <w:rFonts w:asciiTheme="minorHAnsi" w:hAnsiTheme="minorHAnsi" w:cstheme="minorHAnsi"/>
          <w:sz w:val="24"/>
          <w:szCs w:val="24"/>
        </w:rPr>
        <w:t>TEATRANDO INSIEME per alunni classi 2^ secondaria di 1° grado;</w:t>
      </w:r>
    </w:p>
    <w:p w14:paraId="6551A104" w14:textId="42883064" w:rsidR="004D2C4F" w:rsidRPr="004D2C4F" w:rsidRDefault="004D2C4F" w:rsidP="004D2C4F">
      <w:pPr>
        <w:pStyle w:val="Paragrafoelenco"/>
        <w:numPr>
          <w:ilvl w:val="0"/>
          <w:numId w:val="42"/>
        </w:numPr>
        <w:spacing w:line="240" w:lineRule="auto"/>
        <w:ind w:left="1843"/>
        <w:jc w:val="left"/>
        <w:rPr>
          <w:rFonts w:asciiTheme="minorHAnsi" w:hAnsiTheme="minorHAnsi" w:cstheme="minorHAnsi"/>
          <w:sz w:val="24"/>
          <w:szCs w:val="24"/>
        </w:rPr>
      </w:pPr>
      <w:r w:rsidRPr="004D2C4F">
        <w:rPr>
          <w:rFonts w:asciiTheme="minorHAnsi" w:hAnsiTheme="minorHAnsi" w:cstheme="minorHAnsi"/>
          <w:sz w:val="24"/>
          <w:szCs w:val="24"/>
        </w:rPr>
        <w:t xml:space="preserve">L’ARTE DI CREARE – </w:t>
      </w:r>
      <w:r w:rsidRPr="004D2C4F">
        <w:rPr>
          <w:rFonts w:asciiTheme="minorHAnsi" w:hAnsiTheme="minorHAnsi" w:cstheme="minorHAnsi"/>
          <w:i/>
          <w:iCs/>
          <w:sz w:val="24"/>
          <w:szCs w:val="24"/>
        </w:rPr>
        <w:t>PENNELLI IN MOVIMENTO</w:t>
      </w:r>
      <w:r w:rsidRPr="004D2C4F">
        <w:rPr>
          <w:rFonts w:asciiTheme="minorHAnsi" w:hAnsiTheme="minorHAnsi" w:cstheme="minorHAnsi"/>
          <w:sz w:val="24"/>
          <w:szCs w:val="24"/>
        </w:rPr>
        <w:t xml:space="preserve"> </w:t>
      </w:r>
      <w:r w:rsidRPr="004D2C4F">
        <w:rPr>
          <w:rFonts w:asciiTheme="minorHAnsi" w:hAnsiTheme="minorHAnsi" w:cstheme="minorHAnsi"/>
          <w:sz w:val="24"/>
          <w:szCs w:val="24"/>
        </w:rPr>
        <w:t>per gli alunni delle classi 1^ scuola secondaria di 1° grado</w:t>
      </w:r>
    </w:p>
    <w:p w14:paraId="7DB54125" w14:textId="77777777" w:rsidR="004D2C4F" w:rsidRPr="004D2C4F" w:rsidRDefault="004D2C4F" w:rsidP="004D2C4F">
      <w:pPr>
        <w:pStyle w:val="Paragrafoelenco"/>
        <w:numPr>
          <w:ilvl w:val="0"/>
          <w:numId w:val="42"/>
        </w:numPr>
        <w:spacing w:line="240" w:lineRule="auto"/>
        <w:ind w:left="1843"/>
        <w:jc w:val="left"/>
        <w:rPr>
          <w:rFonts w:asciiTheme="minorHAnsi" w:hAnsiTheme="minorHAnsi" w:cstheme="minorHAnsi"/>
          <w:sz w:val="24"/>
          <w:szCs w:val="24"/>
        </w:rPr>
      </w:pPr>
    </w:p>
    <w:p w14:paraId="28100DC7" w14:textId="28017ABB" w:rsidR="004D2C4F" w:rsidRPr="004D2C4F" w:rsidRDefault="004D2C4F" w:rsidP="004D2C4F">
      <w:pPr>
        <w:pStyle w:val="Paragrafoelenco"/>
        <w:numPr>
          <w:ilvl w:val="0"/>
          <w:numId w:val="39"/>
        </w:numPr>
        <w:autoSpaceDE w:val="0"/>
        <w:autoSpaceDN w:val="0"/>
        <w:spacing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TUTOR </w:t>
      </w:r>
      <w:r w:rsidRPr="00E53BD7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 ESPERTO  NEI</w:t>
      </w: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Pr="00E53BD7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“PERCORSI </w:t>
      </w: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>FORMATIVI E LABORATORIALI CO-CURRICOLARI</w:t>
      </w:r>
      <w:r w:rsidRPr="00E53BD7">
        <w:rPr>
          <w:rFonts w:asciiTheme="minorHAnsi" w:hAnsiTheme="minorHAnsi" w:cstheme="minorHAnsi"/>
          <w:b/>
          <w:bCs/>
          <w:i/>
          <w:iCs/>
          <w:sz w:val="24"/>
          <w:szCs w:val="24"/>
        </w:rPr>
        <w:t>”</w:t>
      </w:r>
    </w:p>
    <w:p w14:paraId="0AED4D88" w14:textId="77777777" w:rsidR="004D2C4F" w:rsidRPr="004D2C4F" w:rsidRDefault="004D2C4F" w:rsidP="004D2C4F">
      <w:pPr>
        <w:pStyle w:val="Paragrafoelenco"/>
        <w:numPr>
          <w:ilvl w:val="0"/>
          <w:numId w:val="42"/>
        </w:numPr>
        <w:spacing w:line="240" w:lineRule="auto"/>
        <w:ind w:left="1843"/>
        <w:jc w:val="left"/>
        <w:rPr>
          <w:rFonts w:asciiTheme="minorHAnsi" w:hAnsiTheme="minorHAnsi" w:cstheme="minorHAnsi"/>
          <w:sz w:val="24"/>
          <w:szCs w:val="24"/>
        </w:rPr>
      </w:pPr>
      <w:r w:rsidRPr="004D2C4F">
        <w:rPr>
          <w:rFonts w:asciiTheme="minorHAnsi" w:hAnsiTheme="minorHAnsi" w:cstheme="minorHAnsi"/>
          <w:sz w:val="24"/>
          <w:szCs w:val="24"/>
        </w:rPr>
        <w:t>SPORTIVANDO per alunni classi 1^ scuola secondaria di 1° grado</w:t>
      </w:r>
    </w:p>
    <w:p w14:paraId="4CC423C3" w14:textId="77777777" w:rsidR="004D2C4F" w:rsidRPr="004D2C4F" w:rsidRDefault="004D2C4F" w:rsidP="004D2C4F">
      <w:pPr>
        <w:pStyle w:val="Paragrafoelenco"/>
        <w:numPr>
          <w:ilvl w:val="0"/>
          <w:numId w:val="42"/>
        </w:numPr>
        <w:spacing w:line="240" w:lineRule="auto"/>
        <w:ind w:left="1843"/>
        <w:jc w:val="left"/>
        <w:rPr>
          <w:rFonts w:asciiTheme="minorHAnsi" w:hAnsiTheme="minorHAnsi" w:cstheme="minorHAnsi"/>
          <w:sz w:val="24"/>
          <w:szCs w:val="24"/>
        </w:rPr>
      </w:pPr>
      <w:r w:rsidRPr="004D2C4F">
        <w:rPr>
          <w:rFonts w:asciiTheme="minorHAnsi" w:hAnsiTheme="minorHAnsi" w:cstheme="minorHAnsi"/>
          <w:sz w:val="24"/>
          <w:szCs w:val="24"/>
        </w:rPr>
        <w:t>SPORTIVANDO per alunni classi 2^ scuola secondaria di 1° grado</w:t>
      </w:r>
    </w:p>
    <w:p w14:paraId="1B9CC303" w14:textId="77777777" w:rsidR="004D2C4F" w:rsidRPr="004D2C4F" w:rsidRDefault="004D2C4F" w:rsidP="004D2C4F">
      <w:pPr>
        <w:pStyle w:val="Paragrafoelenco"/>
        <w:numPr>
          <w:ilvl w:val="0"/>
          <w:numId w:val="42"/>
        </w:numPr>
        <w:spacing w:line="240" w:lineRule="auto"/>
        <w:ind w:left="1843"/>
        <w:jc w:val="left"/>
        <w:rPr>
          <w:rFonts w:asciiTheme="minorHAnsi" w:hAnsiTheme="minorHAnsi" w:cstheme="minorHAnsi"/>
          <w:sz w:val="24"/>
          <w:szCs w:val="24"/>
        </w:rPr>
      </w:pPr>
      <w:r w:rsidRPr="004D2C4F">
        <w:rPr>
          <w:rFonts w:asciiTheme="minorHAnsi" w:hAnsiTheme="minorHAnsi" w:cstheme="minorHAnsi"/>
          <w:sz w:val="24"/>
          <w:szCs w:val="24"/>
        </w:rPr>
        <w:t>SPORTIVANDO per alunni classi 2^ e 3 ^ scuola secondaria di 1° grado</w:t>
      </w:r>
    </w:p>
    <w:p w14:paraId="67F21564" w14:textId="77777777" w:rsidR="004D2C4F" w:rsidRPr="004D2C4F" w:rsidRDefault="004D2C4F" w:rsidP="004D2C4F">
      <w:pPr>
        <w:pStyle w:val="Paragrafoelenco"/>
        <w:numPr>
          <w:ilvl w:val="0"/>
          <w:numId w:val="42"/>
        </w:numPr>
        <w:spacing w:line="240" w:lineRule="auto"/>
        <w:ind w:left="1843"/>
        <w:jc w:val="left"/>
        <w:rPr>
          <w:rFonts w:asciiTheme="minorHAnsi" w:hAnsiTheme="minorHAnsi" w:cstheme="minorHAnsi"/>
          <w:sz w:val="24"/>
          <w:szCs w:val="24"/>
        </w:rPr>
      </w:pPr>
      <w:r w:rsidRPr="004D2C4F">
        <w:rPr>
          <w:rFonts w:asciiTheme="minorHAnsi" w:hAnsiTheme="minorHAnsi" w:cstheme="minorHAnsi"/>
          <w:sz w:val="24"/>
          <w:szCs w:val="24"/>
        </w:rPr>
        <w:t>TEATRANDO INSIEME per alunni classi 2^ secondaria di 1° grado;</w:t>
      </w:r>
    </w:p>
    <w:p w14:paraId="4D2B8C39" w14:textId="77777777" w:rsidR="004D2C4F" w:rsidRPr="004D2C4F" w:rsidRDefault="004D2C4F" w:rsidP="004D2C4F">
      <w:pPr>
        <w:pStyle w:val="Paragrafoelenco"/>
        <w:numPr>
          <w:ilvl w:val="0"/>
          <w:numId w:val="42"/>
        </w:numPr>
        <w:spacing w:line="240" w:lineRule="auto"/>
        <w:ind w:left="1843"/>
        <w:jc w:val="left"/>
        <w:rPr>
          <w:rFonts w:asciiTheme="minorHAnsi" w:hAnsiTheme="minorHAnsi" w:cstheme="minorHAnsi"/>
          <w:sz w:val="24"/>
          <w:szCs w:val="24"/>
        </w:rPr>
      </w:pPr>
      <w:r w:rsidRPr="004D2C4F">
        <w:rPr>
          <w:rFonts w:asciiTheme="minorHAnsi" w:hAnsiTheme="minorHAnsi" w:cstheme="minorHAnsi"/>
          <w:sz w:val="24"/>
          <w:szCs w:val="24"/>
        </w:rPr>
        <w:t xml:space="preserve">L’ARTE DI CREARE – </w:t>
      </w:r>
      <w:r w:rsidRPr="004D2C4F">
        <w:rPr>
          <w:rFonts w:asciiTheme="minorHAnsi" w:hAnsiTheme="minorHAnsi" w:cstheme="minorHAnsi"/>
          <w:i/>
          <w:iCs/>
          <w:sz w:val="24"/>
          <w:szCs w:val="24"/>
        </w:rPr>
        <w:t>PENNELLI IN MOVIMENTO</w:t>
      </w:r>
      <w:r w:rsidRPr="004D2C4F">
        <w:rPr>
          <w:rFonts w:asciiTheme="minorHAnsi" w:hAnsiTheme="minorHAnsi" w:cstheme="minorHAnsi"/>
          <w:sz w:val="24"/>
          <w:szCs w:val="24"/>
        </w:rPr>
        <w:t xml:space="preserve"> per gli alunni delle classi 1^ scuola secondaria di 1° grado</w:t>
      </w:r>
    </w:p>
    <w:p w14:paraId="7A6C1BD0" w14:textId="2073E616" w:rsidR="004D2C4F" w:rsidRDefault="004D2C4F" w:rsidP="004D2C4F">
      <w:pPr>
        <w:pStyle w:val="Paragrafoelenco"/>
        <w:autoSpaceDE w:val="0"/>
        <w:autoSpaceDN w:val="0"/>
        <w:spacing w:before="120" w:after="120" w:line="276" w:lineRule="auto"/>
        <w:ind w:left="720"/>
        <w:rPr>
          <w:rFonts w:asciiTheme="minorHAnsi" w:hAnsiTheme="minorHAnsi" w:cstheme="minorHAnsi"/>
          <w:bCs/>
          <w:sz w:val="28"/>
          <w:szCs w:val="28"/>
          <w:u w:val="single"/>
        </w:rPr>
      </w:pPr>
    </w:p>
    <w:p w14:paraId="28A516D5" w14:textId="6069BC9F" w:rsidR="000826A1" w:rsidRDefault="000826A1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16F4ED8A" w14:textId="77777777" w:rsidR="000826A1" w:rsidRPr="00225740" w:rsidRDefault="000826A1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7FB2DF3B" w14:textId="77777777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1079F1EB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>i aver preso visione dell’informativa di cui all’ar</w:t>
      </w:r>
      <w:r w:rsidR="00D053B7" w:rsidRPr="00225740">
        <w:rPr>
          <w:rFonts w:asciiTheme="minorHAnsi" w:hAnsiTheme="minorHAnsi" w:cstheme="minorHAnsi"/>
          <w:sz w:val="22"/>
          <w:szCs w:val="22"/>
        </w:rPr>
        <w:t>t. 10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dell’Avviso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6918CFF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08D07F01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  <w:r w:rsidRPr="005547BF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3E684617" w14:textId="77777777" w:rsidR="007B4D82" w:rsidRDefault="007B4D82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4D26845C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e, nello specifico, di: </w:t>
      </w:r>
    </w:p>
    <w:p w14:paraId="1D0F671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79C2D5E0" w14:textId="14648E09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aver riportato condanne penali e di non essere destinatario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53D29780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sottoposto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a procedimenti penali</w:t>
      </w:r>
      <w:r w:rsidR="007A0AC9">
        <w:rPr>
          <w:rFonts w:cstheme="minorHAnsi"/>
        </w:rPr>
        <w:t>;</w:t>
      </w:r>
    </w:p>
    <w:p w14:paraId="3DFF49D8" w14:textId="1984BB6E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4E50AFB0" w14:textId="1925980B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lastRenderedPageBreak/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9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bookmarkEnd w:id="9"/>
    <w:p w14:paraId="31CFC897" w14:textId="77777777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3635AC6" w14:textId="663DA7A8" w:rsidR="00141C77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sottoscritto </w:t>
      </w:r>
      <w:r w:rsidR="007B4D82" w:rsidRPr="007B4D82">
        <w:rPr>
          <w:rFonts w:asciiTheme="minorHAnsi" w:hAnsiTheme="minorHAnsi" w:cstheme="minorHAnsi"/>
          <w:sz w:val="22"/>
          <w:szCs w:val="22"/>
        </w:rPr>
        <w:t>contenente una autodichiarazione di veridicità dei dati e delle informazioni contenute, ai sensi degli artt. 46 e 47 del D.P.R. 445/2000</w:t>
      </w:r>
      <w:r w:rsidR="007B4D82">
        <w:rPr>
          <w:rFonts w:asciiTheme="minorHAnsi" w:hAnsiTheme="minorHAnsi" w:cstheme="minorHAnsi"/>
          <w:sz w:val="22"/>
          <w:szCs w:val="22"/>
        </w:rPr>
        <w:t xml:space="preserve">, nonché </w:t>
      </w:r>
      <w:r w:rsidRPr="0022574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22574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225740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  <w:bookmarkEnd w:id="1"/>
    </w:tbl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BF4B5" w14:textId="77777777" w:rsidR="00D20B48" w:rsidRDefault="00D20B48">
      <w:r>
        <w:separator/>
      </w:r>
    </w:p>
  </w:endnote>
  <w:endnote w:type="continuationSeparator" w:id="0">
    <w:p w14:paraId="026F10A8" w14:textId="77777777" w:rsidR="00D20B48" w:rsidRDefault="00D20B48">
      <w:r>
        <w:continuationSeparator/>
      </w:r>
    </w:p>
  </w:endnote>
  <w:endnote w:type="continuationNotice" w:id="1">
    <w:p w14:paraId="6DE72B41" w14:textId="77777777" w:rsidR="00D20B48" w:rsidRDefault="00D20B4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oel="http://schemas.microsoft.com/office/2019/extlst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oel="http://schemas.microsoft.com/office/2019/extlst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FCEAF" w14:textId="77777777" w:rsidR="00D20B48" w:rsidRDefault="00D20B48">
      <w:r>
        <w:separator/>
      </w:r>
    </w:p>
  </w:footnote>
  <w:footnote w:type="continuationSeparator" w:id="0">
    <w:p w14:paraId="52FCA925" w14:textId="77777777" w:rsidR="00D20B48" w:rsidRDefault="00D20B48">
      <w:r>
        <w:continuationSeparator/>
      </w:r>
    </w:p>
  </w:footnote>
  <w:footnote w:type="continuationNotice" w:id="1">
    <w:p w14:paraId="751D8FFD" w14:textId="77777777" w:rsidR="00D20B48" w:rsidRDefault="00D20B4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EDD0" w14:textId="6A093C1F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>Allegato A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10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10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2F00FC"/>
    <w:multiLevelType w:val="hybridMultilevel"/>
    <w:tmpl w:val="244A8F56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45B45"/>
    <w:multiLevelType w:val="hybridMultilevel"/>
    <w:tmpl w:val="142C2EDE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10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AB39DA"/>
    <w:multiLevelType w:val="hybridMultilevel"/>
    <w:tmpl w:val="628AB91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61484"/>
    <w:multiLevelType w:val="hybridMultilevel"/>
    <w:tmpl w:val="9F144F2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84121"/>
    <w:multiLevelType w:val="hybridMultilevel"/>
    <w:tmpl w:val="66380B3A"/>
    <w:lvl w:ilvl="0" w:tplc="255C938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7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8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D60FE6"/>
    <w:multiLevelType w:val="hybridMultilevel"/>
    <w:tmpl w:val="E612D80A"/>
    <w:lvl w:ilvl="0" w:tplc="9CA00CF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5A5CAF"/>
    <w:multiLevelType w:val="hybridMultilevel"/>
    <w:tmpl w:val="F1CE019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4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CA1BF3"/>
    <w:multiLevelType w:val="hybridMultilevel"/>
    <w:tmpl w:val="CF06953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30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1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2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34B64D9"/>
    <w:multiLevelType w:val="hybridMultilevel"/>
    <w:tmpl w:val="42B816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41F1C10"/>
    <w:multiLevelType w:val="hybridMultilevel"/>
    <w:tmpl w:val="8F786E5A"/>
    <w:lvl w:ilvl="0" w:tplc="B994065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E05874"/>
    <w:multiLevelType w:val="hybridMultilevel"/>
    <w:tmpl w:val="846EE31A"/>
    <w:lvl w:ilvl="0" w:tplc="F88CA7D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EDC8BD0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79493553"/>
    <w:multiLevelType w:val="hybridMultilevel"/>
    <w:tmpl w:val="35DE0C5E"/>
    <w:lvl w:ilvl="0" w:tplc="D2CA24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2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</w:num>
  <w:num w:numId="4">
    <w:abstractNumId w:val="30"/>
  </w:num>
  <w:num w:numId="5">
    <w:abstractNumId w:val="28"/>
  </w:num>
  <w:num w:numId="6">
    <w:abstractNumId w:val="24"/>
  </w:num>
  <w:num w:numId="7">
    <w:abstractNumId w:val="25"/>
  </w:num>
  <w:num w:numId="8">
    <w:abstractNumId w:val="29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20"/>
  </w:num>
  <w:num w:numId="14">
    <w:abstractNumId w:val="26"/>
  </w:num>
  <w:num w:numId="15">
    <w:abstractNumId w:val="15"/>
  </w:num>
  <w:num w:numId="16">
    <w:abstractNumId w:val="10"/>
  </w:num>
  <w:num w:numId="17">
    <w:abstractNumId w:val="2"/>
    <w:lvlOverride w:ilvl="0">
      <w:startOverride w:val="1"/>
    </w:lvlOverride>
  </w:num>
  <w:num w:numId="18">
    <w:abstractNumId w:val="19"/>
  </w:num>
  <w:num w:numId="19">
    <w:abstractNumId w:val="37"/>
  </w:num>
  <w:num w:numId="20">
    <w:abstractNumId w:val="34"/>
  </w:num>
  <w:num w:numId="21">
    <w:abstractNumId w:val="17"/>
  </w:num>
  <w:num w:numId="22">
    <w:abstractNumId w:val="9"/>
  </w:num>
  <w:num w:numId="23">
    <w:abstractNumId w:val="16"/>
  </w:num>
  <w:num w:numId="24">
    <w:abstractNumId w:val="18"/>
  </w:num>
  <w:num w:numId="25">
    <w:abstractNumId w:val="1"/>
  </w:num>
  <w:num w:numId="26">
    <w:abstractNumId w:val="5"/>
  </w:num>
  <w:num w:numId="27">
    <w:abstractNumId w:val="14"/>
  </w:num>
  <w:num w:numId="28">
    <w:abstractNumId w:val="7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33"/>
  </w:num>
  <w:num w:numId="32">
    <w:abstractNumId w:val="21"/>
  </w:num>
  <w:num w:numId="33">
    <w:abstractNumId w:val="13"/>
  </w:num>
  <w:num w:numId="34">
    <w:abstractNumId w:val="8"/>
  </w:num>
  <w:num w:numId="35">
    <w:abstractNumId w:val="35"/>
  </w:num>
  <w:num w:numId="36">
    <w:abstractNumId w:val="11"/>
  </w:num>
  <w:num w:numId="37">
    <w:abstractNumId w:val="27"/>
  </w:num>
  <w:num w:numId="38">
    <w:abstractNumId w:val="12"/>
  </w:num>
  <w:num w:numId="39">
    <w:abstractNumId w:val="6"/>
  </w:num>
  <w:num w:numId="40">
    <w:abstractNumId w:val="38"/>
  </w:num>
  <w:num w:numId="41">
    <w:abstractNumId w:val="22"/>
  </w:num>
  <w:num w:numId="42">
    <w:abstractNumId w:val="3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1F0D"/>
    <w:rsid w:val="0001243C"/>
    <w:rsid w:val="00013837"/>
    <w:rsid w:val="0001427E"/>
    <w:rsid w:val="00014798"/>
    <w:rsid w:val="00017397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6A1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0ED4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0CA3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1F6635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58B8"/>
    <w:rsid w:val="00295DD3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6F3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900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0F6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0C2A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2967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2C4F"/>
    <w:rsid w:val="004D32F7"/>
    <w:rsid w:val="004D4840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6588A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69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23D0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6F45DD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4F43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95300"/>
    <w:rsid w:val="007A0AC9"/>
    <w:rsid w:val="007A204F"/>
    <w:rsid w:val="007A2D5C"/>
    <w:rsid w:val="007A3307"/>
    <w:rsid w:val="007A3AC9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160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C7CC0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96B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2610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37EB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AC0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344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3E64"/>
    <w:rsid w:val="00BD5109"/>
    <w:rsid w:val="00BD553B"/>
    <w:rsid w:val="00BD5CDF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653FE"/>
    <w:rsid w:val="00C70AB1"/>
    <w:rsid w:val="00C70CC5"/>
    <w:rsid w:val="00C718BE"/>
    <w:rsid w:val="00C71E74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528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0B4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C7D6F"/>
    <w:rsid w:val="00DD1B01"/>
    <w:rsid w:val="00DD37C2"/>
    <w:rsid w:val="00DD5A19"/>
    <w:rsid w:val="00DD72AA"/>
    <w:rsid w:val="00DE04CC"/>
    <w:rsid w:val="00DE1AA5"/>
    <w:rsid w:val="00DE253F"/>
    <w:rsid w:val="00DE5820"/>
    <w:rsid w:val="00DF0562"/>
    <w:rsid w:val="00DF1635"/>
    <w:rsid w:val="00DF1D62"/>
    <w:rsid w:val="00DF2363"/>
    <w:rsid w:val="00DF24E4"/>
    <w:rsid w:val="00DF28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683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3BD7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127D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233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aliases w:val="Number Bullets,normal,First level bullet,Citation List,Table of contents numbered,List Paragraph Char Char,b1,Number_1,SGLText List Paragraph,new,List Paragraph11,List Paragraph2,Colorful List - Accent 11,列出段落,List-1,List Paragraph1"/>
    <w:basedOn w:val="Normale"/>
    <w:link w:val="ParagrafoelencoCaratter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character" w:customStyle="1" w:styleId="ParagrafoelencoCarattere">
    <w:name w:val="Paragrafo elenco Carattere"/>
    <w:aliases w:val="Number Bullets Carattere,normal Carattere,First level bullet Carattere,Citation List Carattere,Table of contents numbered Carattere,List Paragraph Char Char Carattere,b1 Carattere,Number_1 Carattere,new Carattere"/>
    <w:basedOn w:val="Carpredefinitoparagrafo"/>
    <w:link w:val="Paragrafoelenco"/>
    <w:uiPriority w:val="99"/>
    <w:qFormat/>
    <w:rsid w:val="007A0AC9"/>
  </w:style>
  <w:style w:type="paragraph" w:customStyle="1" w:styleId="Articolo">
    <w:name w:val="Articolo"/>
    <w:basedOn w:val="Normale"/>
    <w:link w:val="ArticoloCarattere"/>
    <w:qFormat/>
    <w:rsid w:val="00DF28E4"/>
    <w:pPr>
      <w:widowControl/>
      <w:adjustRightInd/>
      <w:spacing w:after="120" w:line="240" w:lineRule="auto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character" w:customStyle="1" w:styleId="ArticoloCarattere">
    <w:name w:val="Articolo Carattere"/>
    <w:basedOn w:val="Carpredefinitoparagrafo"/>
    <w:link w:val="Articolo"/>
    <w:rsid w:val="00DF28E4"/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C295C-8661-42CA-B41A-4A0B9C6DD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1154</Words>
  <Characters>6584</Characters>
  <Application>Microsoft Office Word</Application>
  <DocSecurity>0</DocSecurity>
  <Lines>54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2023-12-05T14:27:00Z</dcterms:created>
  <dcterms:modified xsi:type="dcterms:W3CDTF">2025-04-18T14:52:00Z</dcterms:modified>
</cp:coreProperties>
</file>